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55F2" w14:textId="3CF84B7F" w:rsidR="00750320" w:rsidRPr="00176C04" w:rsidRDefault="00750320" w:rsidP="00176C04">
      <w:pPr>
        <w:pStyle w:val="berschrift1"/>
        <w:jc w:val="center"/>
        <w:rPr>
          <w:b/>
        </w:rPr>
      </w:pPr>
      <w:bookmarkStart w:id="0" w:name="_Toc122594960"/>
      <w:bookmarkStart w:id="1" w:name="_Toc147057319"/>
      <w:r w:rsidRPr="00176C04">
        <w:rPr>
          <w:b/>
        </w:rPr>
        <w:t>List of TOP Priority Needs for Ukrainian Power System</w:t>
      </w:r>
      <w:bookmarkEnd w:id="0"/>
      <w:bookmarkEnd w:id="1"/>
      <w:r w:rsidR="00176C04">
        <w:rPr>
          <w:b/>
        </w:rPr>
        <w:br/>
      </w:r>
    </w:p>
    <w:tbl>
      <w:tblPr>
        <w:tblW w:w="12556" w:type="dxa"/>
        <w:jc w:val="center"/>
        <w:tblLook w:val="04A0" w:firstRow="1" w:lastRow="0" w:firstColumn="1" w:lastColumn="0" w:noHBand="0" w:noVBand="1"/>
      </w:tblPr>
      <w:tblGrid>
        <w:gridCol w:w="2543"/>
        <w:gridCol w:w="5060"/>
        <w:gridCol w:w="1494"/>
        <w:gridCol w:w="1170"/>
        <w:gridCol w:w="1088"/>
        <w:gridCol w:w="1201"/>
      </w:tblGrid>
      <w:tr w:rsidR="00547721" w:rsidRPr="00547721" w14:paraId="115330E9" w14:textId="77777777" w:rsidTr="00547721">
        <w:trPr>
          <w:trHeight w:val="900"/>
          <w:jc w:val="center"/>
        </w:trPr>
        <w:tc>
          <w:tcPr>
            <w:tcW w:w="2543" w:type="dxa"/>
            <w:tcBorders>
              <w:top w:val="single" w:sz="4" w:space="0" w:color="548235"/>
              <w:left w:val="nil"/>
              <w:bottom w:val="single" w:sz="4" w:space="0" w:color="auto"/>
              <w:right w:val="nil"/>
            </w:tcBorders>
            <w:shd w:val="clear" w:color="548235" w:fill="548235"/>
            <w:vAlign w:val="center"/>
            <w:hideMark/>
          </w:tcPr>
          <w:p w14:paraId="4CD2792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Type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need</w:t>
            </w:r>
            <w:proofErr w:type="spellEnd"/>
          </w:p>
        </w:tc>
        <w:tc>
          <w:tcPr>
            <w:tcW w:w="5060" w:type="dxa"/>
            <w:tcBorders>
              <w:top w:val="single" w:sz="4" w:space="0" w:color="548235"/>
              <w:left w:val="nil"/>
              <w:bottom w:val="single" w:sz="4" w:space="0" w:color="auto"/>
              <w:right w:val="nil"/>
            </w:tcBorders>
            <w:shd w:val="clear" w:color="548235" w:fill="548235"/>
            <w:vAlign w:val="center"/>
            <w:hideMark/>
          </w:tcPr>
          <w:p w14:paraId="417E65B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Type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need</w:t>
            </w:r>
            <w:proofErr w:type="spellEnd"/>
          </w:p>
        </w:tc>
        <w:tc>
          <w:tcPr>
            <w:tcW w:w="1494" w:type="dxa"/>
            <w:tcBorders>
              <w:top w:val="single" w:sz="4" w:space="0" w:color="548235"/>
              <w:left w:val="nil"/>
              <w:bottom w:val="single" w:sz="4" w:space="0" w:color="auto"/>
              <w:right w:val="nil"/>
            </w:tcBorders>
            <w:shd w:val="clear" w:color="548235" w:fill="548235"/>
            <w:vAlign w:val="center"/>
            <w:hideMark/>
          </w:tcPr>
          <w:p w14:paraId="29121A0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 xml:space="preserve">Unit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measurement</w:t>
            </w:r>
            <w:proofErr w:type="spellEnd"/>
          </w:p>
        </w:tc>
        <w:tc>
          <w:tcPr>
            <w:tcW w:w="1170" w:type="dxa"/>
            <w:tcBorders>
              <w:top w:val="single" w:sz="4" w:space="0" w:color="548235"/>
              <w:left w:val="nil"/>
              <w:bottom w:val="single" w:sz="4" w:space="0" w:color="auto"/>
              <w:right w:val="nil"/>
            </w:tcBorders>
            <w:shd w:val="clear" w:color="548235" w:fill="548235"/>
            <w:vAlign w:val="center"/>
            <w:hideMark/>
          </w:tcPr>
          <w:p w14:paraId="367DE0A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Quantity</w:t>
            </w:r>
            <w:proofErr w:type="spellEnd"/>
          </w:p>
        </w:tc>
        <w:tc>
          <w:tcPr>
            <w:tcW w:w="1088" w:type="dxa"/>
            <w:tcBorders>
              <w:top w:val="single" w:sz="4" w:space="0" w:color="548235"/>
              <w:left w:val="nil"/>
              <w:bottom w:val="single" w:sz="4" w:space="0" w:color="auto"/>
              <w:right w:val="nil"/>
            </w:tcBorders>
            <w:shd w:val="clear" w:color="548235" w:fill="548235"/>
            <w:vAlign w:val="center"/>
            <w:hideMark/>
          </w:tcPr>
          <w:p w14:paraId="16212E0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Priority-1</w:t>
            </w:r>
          </w:p>
        </w:tc>
        <w:tc>
          <w:tcPr>
            <w:tcW w:w="1201" w:type="dxa"/>
            <w:tcBorders>
              <w:top w:val="single" w:sz="4" w:space="0" w:color="548235"/>
              <w:left w:val="nil"/>
              <w:bottom w:val="single" w:sz="4" w:space="0" w:color="auto"/>
              <w:right w:val="nil"/>
            </w:tcBorders>
            <w:shd w:val="clear" w:color="548235" w:fill="548235"/>
            <w:vAlign w:val="center"/>
            <w:hideMark/>
          </w:tcPr>
          <w:p w14:paraId="11EFB2F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color w:val="FFFF00"/>
                <w:lang w:val="uk-UA" w:eastAsia="uk-UA"/>
              </w:rPr>
              <w:t>Priority-2</w:t>
            </w:r>
          </w:p>
        </w:tc>
      </w:tr>
      <w:tr w:rsidR="00547721" w:rsidRPr="00547721" w14:paraId="28EB1BE2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F88268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Motor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transport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special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53BA2C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towers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lifts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with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cradle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5E9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DC4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914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FF3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5EFEBB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E99700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F6B04C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Truck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cranes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DA8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484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018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E4C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998256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0324BD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494E6E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Brigade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cargo-passenger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02C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741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63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EB5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E68459B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CE0B10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2F2FDC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the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transportation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reinforced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concrete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pillars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carriers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9EA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1A9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46B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7F0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6A1570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143047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30FACD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with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a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manipulator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6D8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CCA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F3C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AE2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B99AC2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693D44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044490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Dump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trucks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FD6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9E1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FF5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FAD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653B0D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16E21F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919093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Trucks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8E0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40F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39E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F0E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E168A3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3B3482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FE2B34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Truck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loaders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ED0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5E8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C00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BBF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B4A19D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1C0AFF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82AECE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lifts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E5F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0E9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827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E40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F215AC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4CE100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0494B2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Road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transport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38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304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1322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095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C1A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</w:tr>
      <w:tr w:rsidR="00547721" w:rsidRPr="00547721" w14:paraId="4A1D192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DA4C47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5129F5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Drilling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crane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machines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963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973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088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14A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AAA7D6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95AD7A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D0F8CB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Excavators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1B2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3BA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593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AF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660FB6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999340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56CD99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Electrotechnical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laboratories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42E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613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D3D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12C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</w:tr>
      <w:tr w:rsidR="00547721" w:rsidRPr="00547721" w14:paraId="31A28CB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199069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69EB1F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trailers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F64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C08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3C9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00C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15BC31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3FD3FC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58422A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Special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98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16E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F1A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A92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BEAFB6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857104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F18815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Tractors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78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83A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7BA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5AB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7E075F6" w14:textId="77777777" w:rsidTr="00547721">
        <w:trPr>
          <w:trHeight w:val="9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0BC3F0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Motor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transport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special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40CB568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3C4129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40B4ED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2 469,00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0DBF88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1DA20E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5,00</w:t>
            </w:r>
          </w:p>
        </w:tc>
      </w:tr>
      <w:tr w:rsidR="00547721" w:rsidRPr="00547721" w14:paraId="0C8C642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91A4B5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Armature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0C819F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The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valve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closed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499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A0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17867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0C1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8F3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DE2A7C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0EABC3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4842EBC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The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fittings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different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502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5D6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261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D74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EE873C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B4B098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8B88B1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69B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573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11544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9D1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7F9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36</w:t>
            </w:r>
          </w:p>
        </w:tc>
      </w:tr>
      <w:tr w:rsidR="00547721" w:rsidRPr="00547721" w14:paraId="64CAA94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6AD7CF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8A0FA0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The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armature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linear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017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B4F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FCB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A68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422247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DCC308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D6E85E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E1F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86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121841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C6D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805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D9711B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CDE46D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65197B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Oil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fittings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95C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0F7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1317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0A5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D4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94104C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78EC44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5B0D109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SIP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fittings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61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B28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18,02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34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6A7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980EC9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E60934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9FE7D2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3F4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2EC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369925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6E8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F4C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16C6029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200A1A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D46BD9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connecting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tensioning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clamps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linear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hardware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301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39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84806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43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5AC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AE6D65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5B1C5D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0004EE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Couplings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F24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3E2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24896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D2B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4B5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84E21C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4BA174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21CF8A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Aluminum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tips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1F6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41C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11863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523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3F6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CC37AA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8737D1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193412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Tips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copper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9F4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66E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1362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105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DFC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90CA96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724544D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66FB73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traverses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863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69B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602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87A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74D28A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5CCE13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Armature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FE9B9C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489C2B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400C1A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652 503,76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C10DF5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780,00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E5583C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36,00</w:t>
            </w:r>
          </w:p>
        </w:tc>
      </w:tr>
      <w:tr w:rsidR="00547721" w:rsidRPr="00547721" w14:paraId="7AF5F2F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61D1F8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Switches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64F52D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inputs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B37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B0A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85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9E7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DDFC49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876DF1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359952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Switches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automatic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CA0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FB0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40368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750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B70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769D36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C85D80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5BE6CF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Vacuum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746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64B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1158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C37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4C8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</w:tr>
      <w:tr w:rsidR="00547721" w:rsidRPr="00547721" w14:paraId="0929709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1DED33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C5A519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729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B9A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A2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13E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C94084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5D093C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DC284C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Oil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6CD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28C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4EB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401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C24F2D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60D348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3A4D82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Air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A0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0E1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BF6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C8F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C01472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084268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18C7B4E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FF6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B59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362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36E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EC0BEA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813479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6AE039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416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C1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555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AF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0EB99B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35FC41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BF1BC7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extinguishing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cameras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A1A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3B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7AF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A5B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35ABC1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973C45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940EBF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Switches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5EC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FD8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892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224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CEC5AA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AEF419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7B4C36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Reclosers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30E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9F0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D2D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7EC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39D7A9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25E40C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74E743F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Disconnectors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483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F20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B96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52C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C1C9F3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B75C1F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F9DD30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82C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B2B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90B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969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F88A90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71141A8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B4B87E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Breakers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E24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F32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2416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6F6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471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4A7781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8C8A25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Switches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408E41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423CD5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C89E4F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46 055,00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121A77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89,00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321F12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4,00</w:t>
            </w:r>
          </w:p>
        </w:tc>
      </w:tr>
      <w:tr w:rsidR="00547721" w:rsidRPr="00547721" w14:paraId="191AA89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7B6721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Engines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D4348C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Engines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AAA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9BC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728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E4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81BCA3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EC3761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B95144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motors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&lt; 10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118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6BA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1E8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8BE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016CD8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D2AB5B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A8A1DB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motors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&gt; 110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1F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839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1CD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D1F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7F04D0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5D6ED0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14F5E7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motors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11-110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BA1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EDA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D4F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271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0240B6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8C86F9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Engines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C6EEB5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6468A5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B363ED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167,00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B15950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602D5A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56E47BF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1D6E9E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sources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3CD726B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Accumulator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batteries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38D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FA4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818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0F4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3B8284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6741FE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FF98A3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F00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C48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3853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D2B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C3B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02CD4B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AED084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2643EC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Uninterruptible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power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supplies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12B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AA3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B36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814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D9470D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2E80CD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B41C16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sources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different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DE8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541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733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A05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628B1B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2B8C67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5A3649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Chargers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54D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ACE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88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89E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350404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235AF0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sources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087EC8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989696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79D925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5 570,00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3052D4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8A837F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5D0AF89C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8BFE2E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plants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generators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)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470875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&lt;10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032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B96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183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6BD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</w:tr>
      <w:tr w:rsidR="00547721" w:rsidRPr="00547721" w14:paraId="0D9E0FC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8F06C3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A7430E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&gt;2000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ED3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A5B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F03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313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EC7C30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3D0158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0D73D9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1000-1500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269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4D5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B83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4B7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3C2EBB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09222B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1497B6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100-300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D4F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10B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A47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042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18</w:t>
            </w:r>
          </w:p>
        </w:tc>
      </w:tr>
      <w:tr w:rsidR="00547721" w:rsidRPr="00547721" w14:paraId="27E702C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7D9DA8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BA0F0A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10-30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92A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F62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94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893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CC0869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461A3D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0D7675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1500-2000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491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6C7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EAA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CA1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AA25A6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0F8160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872468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300-500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EBE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F48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F4E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003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D29E01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1740BC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BF46E4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30-100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F20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258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7E7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477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7BE37A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A8694D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807F42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500-700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9C3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E95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866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8C7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501BE4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769C44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F9BC3F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700-1000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kW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A5D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F65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E55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093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38B1F8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EED7EC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824EEE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Generators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spare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parts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service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repair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kits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167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FD0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735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D31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33F2AAB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B44F29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plants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generators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)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F1AF9A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8E72B2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76EF0D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1 869,00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61B915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AA2EFC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20,00</w:t>
            </w:r>
          </w:p>
        </w:tc>
      </w:tr>
      <w:tr w:rsidR="00547721" w:rsidRPr="00547721" w14:paraId="348C38E7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954D52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fuses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accessories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68172A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fuses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accessories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9A2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C56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B8B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47A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5DCC22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26FD32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703715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834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0A8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14742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4DF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82D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8D07D9B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110BE9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fuses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accessories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A6D573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FB7AC1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4513F9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14 772,00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C01C39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AB9978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55AD990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16F4AF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59B031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household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BAF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757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1B7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9DD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D5686C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FD51CC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DBDD9B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Spare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parts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BF4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094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988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1B3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4D2D67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B7E959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23D3B9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D34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83E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61E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AA9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14C4B6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77A3CD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077BF09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Personal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protective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F8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144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11656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1EF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AE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674FDD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6F68DC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BA91A4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D91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D89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233180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104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1B7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</w:t>
            </w:r>
          </w:p>
        </w:tc>
      </w:tr>
      <w:tr w:rsidR="00547721" w:rsidRPr="00547721" w14:paraId="7D46E16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13A335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0D0403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climate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control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320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0B8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E9A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85C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</w:t>
            </w:r>
          </w:p>
        </w:tc>
      </w:tr>
      <w:tr w:rsidR="00547721" w:rsidRPr="00547721" w14:paraId="5AA063D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34111D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256499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collective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protection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C93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5F5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031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86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03E913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621FBD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0C73E0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Fire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extinguishing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3AA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133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7587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384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4CC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79E005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B561A2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1368AD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video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surveillance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systems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00F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CE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55D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C09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E41E1D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380821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40AAC4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Inverters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F5E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FA1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DCE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867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6C9FF1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081BB0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7BF04DF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tools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ABF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007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226,45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B7F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27D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DB4B77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E4B974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4F85A8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36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79B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E0B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8D3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8AD882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8F0126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6CFF952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8DF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A2E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786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685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3522D0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44D8AA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DCBEE0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241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2E6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142687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CBE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513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</w:tr>
      <w:tr w:rsidR="00547721" w:rsidRPr="00547721" w14:paraId="0BB2045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294F9E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843961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Boiler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EC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61F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FCA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7E8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AB0C23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75DA5E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EB21AA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Metal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detectors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72E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052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641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449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BFF155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A18C97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3F4FD3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extraction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hydrocarbon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products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23C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F3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614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B2E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94A378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3E22BE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66BA33F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networks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99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922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E79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5F3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36D003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F418B4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0896DC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215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F8D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3466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36D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64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</w:t>
            </w:r>
          </w:p>
        </w:tc>
      </w:tr>
      <w:tr w:rsidR="00547721" w:rsidRPr="00547721" w14:paraId="4C9E5BE6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7AD9EB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AAF75F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the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processing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hydrocarbon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products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DB7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7B0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BAD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E19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835108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238563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764FE5F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solar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power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plants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8C3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29D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EDB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BD6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CEEE33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6C8220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6CE1A3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A31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E97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13284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964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15E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737FC6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38EE19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B710AF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Lighting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devices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668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C0E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590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25B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D2F314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9DB69E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17B161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5EC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882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70399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13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617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</w:t>
            </w:r>
          </w:p>
        </w:tc>
      </w:tr>
      <w:tr w:rsidR="00547721" w:rsidRPr="00547721" w14:paraId="1E8E00C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68181D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15E551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Electromagnetic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starters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351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A15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C60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97B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EC2D41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8C0B22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37E5BA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pressure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regulator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E4D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387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3138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D1F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30F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DD023E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350658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E52E13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tracers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4B7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5B0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7E2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300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94A50BE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64FE95A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5BF489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650691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5DBDB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495 705,95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E8B9EB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D548D2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29,00</w:t>
            </w:r>
          </w:p>
        </w:tc>
      </w:tr>
      <w:tr w:rsidR="00547721" w:rsidRPr="00547721" w14:paraId="21FCA3ED" w14:textId="77777777" w:rsidTr="00547721">
        <w:trPr>
          <w:trHeight w:val="9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30854D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telecommunication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telemechanics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01AC022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Fiber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optic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FBD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3C0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55,94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B51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607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8F019F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4298D9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929D98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240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07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E4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E44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6DDE46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E223A1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21B076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voice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radio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communication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CB9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6EB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4361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57C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1E3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</w:tr>
      <w:tr w:rsidR="00547721" w:rsidRPr="00547721" w14:paraId="7D4682E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98F2ED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504B12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cellular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communication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2BE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A7E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C7A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DB6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A0D45E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5189C4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C2F364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satellite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communication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A19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5A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C8E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CF6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0226DF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A3FC5A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B8F430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telecommunication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telemechanics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704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2C3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FA1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838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C88157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3E0FFC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9C27DD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communication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929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BEB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745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B26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4565A8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BACDAB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14E64F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Communication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capacitors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EEB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731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4C0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CEA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FF5BB4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FDB45E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A169C5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Telemechanics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controllers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B07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810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C12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423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F5787C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11EAE7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11902D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SPC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modules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07F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4CF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AA4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39E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9E5375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BFFD8E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130A49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fiber-optic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communication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lines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98D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25D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3F0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4AF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E28566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989145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ADD501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Frequency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converters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C5C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E59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AA2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662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8AF0C7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C87EDE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5BECF7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Software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radio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communication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7E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A5A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D91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B2E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C513BB2" w14:textId="77777777" w:rsidTr="00547721">
        <w:trPr>
          <w:trHeight w:val="9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E7E4BF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Means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telecommunication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telemechanics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E34D33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B97BD5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746D28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7 529,94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308241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A5D816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2,00</w:t>
            </w:r>
          </w:p>
        </w:tc>
      </w:tr>
      <w:tr w:rsidR="00547721" w:rsidRPr="00547721" w14:paraId="40CA3B1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36BF66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Insulators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FD8A5F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Insulators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82D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918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83799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BC7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1C4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E1DB3F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948C82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832625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Suspended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insulators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9BD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A1C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30478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1F7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25C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B04A6C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48DB6B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Insulators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4BA755E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D9888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FB1704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114 277,00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52C1A5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7FB8C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7F7723F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C7FDC6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Tools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inventory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037B57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Machine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tools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395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29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E0D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C7E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923F5F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8ABA94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C88D31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Tools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metal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welding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073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44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DA0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919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</w:t>
            </w:r>
          </w:p>
        </w:tc>
      </w:tr>
      <w:tr w:rsidR="00547721" w:rsidRPr="00547721" w14:paraId="09B0DB0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3A0750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DB6550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Hydraulic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tools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ABF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BB9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0ED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064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97CDA0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0D0483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16FD65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tools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092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B11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F21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0B7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</w:t>
            </w:r>
          </w:p>
        </w:tc>
      </w:tr>
      <w:tr w:rsidR="00547721" w:rsidRPr="00547721" w14:paraId="4DF7C7D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5C6422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1E4775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Mechanical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tools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D55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4B4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4854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E91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1DE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7D83F0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5BB0AA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639395C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tools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FF7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525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A79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8A2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E8E4DE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DF6282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576E9C9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E01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86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B3A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EE1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B85817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4505E2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A37FA7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B4D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81C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9C0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C84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</w:tr>
      <w:tr w:rsidR="00547721" w:rsidRPr="00547721" w14:paraId="1A010048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6BC4D80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Tools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inventory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79A11D1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4E53E2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98DB5A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13 763,20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C7DD76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2BE46B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19,00</w:t>
            </w:r>
          </w:p>
        </w:tc>
      </w:tr>
      <w:tr w:rsidR="00547721" w:rsidRPr="00547721" w14:paraId="27D3A05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37485A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183813B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Supplies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0D5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C57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2562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12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32F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942EC0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CBAED9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A38A3D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A37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m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sq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A15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28C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2D4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3EDD39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765827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6C4AD25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306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cubic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813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CB6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557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30C872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5DA712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18342C0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E53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D65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5D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1F3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A9F800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2AAC1F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BE0A51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DE5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pack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82A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2151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3DF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61B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3EC8D1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4002E5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65FF961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480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flak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F8B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B68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430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CF019A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4ED145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632A39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1BC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14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21555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10A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CD1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0092B4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216204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45DFF5D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201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62B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7F3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49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8D62F2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ACDCD4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04492D7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97D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940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F13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A90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F0B067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BDADA6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5F9A45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9D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B9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1577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E30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83C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FDCBFC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504916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B4BB5E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28F08D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452B50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29 373,07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3F7019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603EA7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52D18F8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2B6A01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products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032982C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products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EB0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4F9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24,96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517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1FD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D79F37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C7C822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5F9A67B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A4E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3DE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A66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C08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D464D0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A7D5F9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6C9E5E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768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2C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247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2F8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BAA671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D060F7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4C8CF13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Connecting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D8A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4AB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60,45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369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84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E2D417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3413B4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88B60D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05D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312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289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3CB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EDA16A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936A17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FDC531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Control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F6B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8DA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179,39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CB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2A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63F8E2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FA3715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C3FCF7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&lt; 0.4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4FF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80A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E45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233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F06643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F3D646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141B56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&gt; 110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550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F07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22,15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CAA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F09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197D72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33E7E4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F8002E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0.4-1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055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43E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244,28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F36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811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1EB5A1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925F27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FD3D6B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6-35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CE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720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329,32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FD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E51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44C656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CED359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32DFC6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The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wire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insulated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FDA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970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77,73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0F4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17C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A38467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1DA8D7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4871C36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The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wire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not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insulated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2B7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C87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528,07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A0C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9FF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52A601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BF4757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C4BF49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C12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4C0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1043,67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B37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86B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</w:t>
            </w:r>
          </w:p>
        </w:tc>
      </w:tr>
      <w:tr w:rsidR="00547721" w:rsidRPr="00547721" w14:paraId="6D5FFF5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5B5D9E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C74601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Self-supporting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insulated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wire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(SIP)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F8B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5E9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2757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9AD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686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</w:t>
            </w:r>
          </w:p>
        </w:tc>
      </w:tr>
      <w:tr w:rsidR="00547721" w:rsidRPr="00547721" w14:paraId="01CB427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6D35F1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Cable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products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45F4792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ED7DD8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A5A452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5 481,45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41BE37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11,50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CF19D6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11,00</w:t>
            </w:r>
          </w:p>
        </w:tc>
      </w:tr>
      <w:tr w:rsidR="00547721" w:rsidRPr="00547721" w14:paraId="3395CF09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DC0981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Computer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office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098205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computer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CD5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BE9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C39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C4C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E4C5F3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5346A7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6E4CA5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Quadcopters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628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45E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BAF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358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157E73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2EEAC4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95523E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Computers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laptops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EAA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D5D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C2D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DBD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59A59E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44D695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8D00CD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Components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computer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ADD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7A2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FA3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29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246DD1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D78D8D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023F16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Network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87F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C0E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B3B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030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2784DE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39D89E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DC08A7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Office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A11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C40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23D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491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E20D14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C51F30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EE6534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Software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B60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484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1955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665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3CE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245A5D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C097F0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35A775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Server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625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7E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5F5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BB8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</w:tr>
      <w:tr w:rsidR="00547721" w:rsidRPr="00547721" w14:paraId="7E2A5C61" w14:textId="77777777" w:rsidTr="00547721">
        <w:trPr>
          <w:trHeight w:val="9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4F88D3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Computer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office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4E4D40F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4C2AF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BC6606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4 322,00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46E401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49C996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2,00</w:t>
            </w:r>
          </w:p>
        </w:tc>
      </w:tr>
      <w:tr w:rsidR="00547721" w:rsidRPr="00547721" w14:paraId="7726C57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A26F79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Compressors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3F61DF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Compressors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AE6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64B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8CA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BEE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</w:tr>
      <w:tr w:rsidR="00547721" w:rsidRPr="00547721" w14:paraId="0899521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57180A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E6085B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Substation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compressors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A68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7C3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DE1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D95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8D79B2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7CEE8E6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Compressors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66DAB82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FD8626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B43CAE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293,00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2CBF6D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5C906F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2,00</w:t>
            </w:r>
          </w:p>
        </w:tc>
      </w:tr>
      <w:tr w:rsidR="00547721" w:rsidRPr="00547721" w14:paraId="678FB74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2676F2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Materials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51ED73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Grounding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devices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neutral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785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D5D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F3E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810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323E54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F775E5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7169EEE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materials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73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4FC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166,82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EE1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D02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37AE5D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32027A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439D9DD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093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000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5C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5D9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8285CB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CCF55A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3915892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CB3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m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sq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480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648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428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9E7AFB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F78F50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6E5DCC2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417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cubic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671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6680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AB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7F2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778150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84DE79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0FBA3DF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B3E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959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720,91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3CB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F15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37D899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4CC290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474DD55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68F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pack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35E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EAA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FFE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14A7BD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213D2F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D917CF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CA4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0AD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475585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B0E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67F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1AE0A8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17EC2F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70B983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Wood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materials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445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cubic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0AA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951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66D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60FE29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CD5AC3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0C3C7A0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Steel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materials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DD7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5C5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25,03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68F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143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86B49C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A75BE1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520A210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6EA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m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sq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A7D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619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A57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35C9AA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6FB3C0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6F3AAA5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991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B39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300,71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A1B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C41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5CE5AD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2A6099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6CA57D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D49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2D2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17112,23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D11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477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26</w:t>
            </w:r>
          </w:p>
        </w:tc>
      </w:tr>
      <w:tr w:rsidR="00547721" w:rsidRPr="00547721" w14:paraId="2117112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87F54D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57E60C6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Lightning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cable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A40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82A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050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7DC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A91A7E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CFA635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CC17D0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9A5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6CC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C2D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D8A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337C63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0E3D70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0FBD46F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Electric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tires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462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413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DF0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2B3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4A2D07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4DBBF8E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F48414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3E8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92A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961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E6B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E2E26A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65249BD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Materials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487B071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2CC70A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80A61F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504 259,85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15D8D3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52,00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CFF1ED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26,00</w:t>
            </w:r>
          </w:p>
        </w:tc>
      </w:tr>
      <w:tr w:rsidR="00547721" w:rsidRPr="00547721" w14:paraId="22F9DFE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B8EE87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Mechanisms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478A50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Jacks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ACD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E5B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10E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0D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</w:tr>
      <w:tr w:rsidR="00547721" w:rsidRPr="00547721" w14:paraId="7D5DB4A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70E591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C7C6A2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mechanisms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0BE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017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2C8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AE4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ACF8A4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EE939F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461D94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Mechanisms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are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special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42A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E44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E7D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E23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89986C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6F9E8C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C64836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A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pump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various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purposes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96C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348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1673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93F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D5F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</w:tr>
      <w:tr w:rsidR="00547721" w:rsidRPr="00547721" w14:paraId="60EDA03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4D3A11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5D69B7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Hydraulic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presses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BDA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B9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990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D39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71DE9E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727D30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Mechanisms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6DD812E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55A13D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BB701F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2 213,00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6D3D7D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80C554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6,00</w:t>
            </w:r>
          </w:p>
        </w:tc>
      </w:tr>
      <w:tr w:rsidR="00547721" w:rsidRPr="00547721" w14:paraId="145C38E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1A4234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Surge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limiters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0EB4AF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High-frequency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limiters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BC1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21E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BF8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A0F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83F272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0FF9D7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59494DE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Surge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limiters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598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A25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798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454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EF9416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9CCA27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A81464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1C7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E96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3666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D4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DE9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6F4B4E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4B4E1F6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F175AE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Dischargers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46E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D0C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34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F66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03E512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4CCE87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Surge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limiters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4001D2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36BA39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37058D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4 585,00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80DCAD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42A4DC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79BD90F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1BB934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Olives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040D729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Automotive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oils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F15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1C7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296,31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6E2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B5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A5E975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86FD7B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5B4062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3C0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5FA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BA0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4E8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729096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9E0890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35F5694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olives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526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831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289,85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3B9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F48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580DEB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C59D30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D00EED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4BE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A85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613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D4B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FF0E27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BED38F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6AF732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oils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C96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68A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995,47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DE2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523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024AD3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72CDF2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Olives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6F7A833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A087B7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27678B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1 753,63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601426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95CEE9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5290F62B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A1716C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line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supports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them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2D11E9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supports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5CD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0B2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C4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494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B074A6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E40B8B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3FC4B2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Reinforced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concrete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supports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1A3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A44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24119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C15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D0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226</w:t>
            </w:r>
          </w:p>
        </w:tc>
      </w:tr>
      <w:tr w:rsidR="00547721" w:rsidRPr="00547721" w14:paraId="2D092B8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1BE066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208144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supports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BB7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802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440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E33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C6B4C6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3D854A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D35613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Metal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supports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4CA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A22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7E3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124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F6DA7BC" w14:textId="77777777" w:rsidTr="00547721">
        <w:trPr>
          <w:trHeight w:val="9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B5DAE6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line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supports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their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3F79F3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DA41B5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BB96C9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24 563,00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388899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182,00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814504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226,00</w:t>
            </w:r>
          </w:p>
        </w:tc>
      </w:tr>
      <w:tr w:rsidR="00547721" w:rsidRPr="00547721" w14:paraId="132A313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CC8B5A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Fuel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AECD5A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Gasoline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49C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D58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6246,3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5B5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9E8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09EB846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4AFA99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72098A5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74A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cubic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783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B31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9D7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D42A66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4102FD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C093AB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EA5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515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211,87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37E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DB4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6EEE89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0F6E82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B36050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A37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904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7C7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24A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81290F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65CCEF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17C3D0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Diesel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464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F57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21648,95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2CA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BD4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4962C9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B4EFA7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FEA7DD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fuel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A0A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005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821,12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D36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13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F393A0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03927F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BBE444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Fuel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power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plants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6D8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57F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51122,5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A34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C0F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F5F25B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174043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Fuel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AD2C4D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2D6468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15D258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80 801,74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D7671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3DFEAB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02D73B3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0362CD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Accounting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devices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963857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Measuring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devices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A05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E97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12108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44B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E8D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15CC33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608649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B08792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accounting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devices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E51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BE3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0EE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A69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8A7C4A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EBAE2A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2955B2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Counters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11F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698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128232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67D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2F4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203BAB5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7305EE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Accounting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devices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5B5F07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FD75E5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44C4B7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140 362,00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DF8C03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AF3EF7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259C3F8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41EB76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Food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96FAC3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Food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594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FC5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64499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546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88C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653ABA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763CDE7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Food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products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82ED08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7026A2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2AEA92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64 499,00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19C920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E9B650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2EF4EDE5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2ED291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Relay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protection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automation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F4E481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regulating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points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B54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A9A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1FB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E54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47496F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5572AC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C11042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relay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protection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automation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7A0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3B6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2666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8DE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BCF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63AD96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7D0CB9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01F205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Complete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distribution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device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(KRP)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9F1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547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F16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7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2220ED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AB3270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5ECEC8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Reactors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6DE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0A9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FEC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04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104A546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F9F824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Relay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protection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automation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6555BE8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57B07A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BE0630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2 802,00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A43346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F3ECDE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1D52EE1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A45609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Overalls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shoes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29886B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Overalls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shoes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AA8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ED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11444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7CF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797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11B8C89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1842C1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Overalls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footwear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69D2CE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6CF6D2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E9A90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11 444,00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AA3DF6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4BBEF7B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1984CCC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8EB18E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Mixtures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liquids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1E26DAB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liquids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69E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cubic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CC4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243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7E5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3276BB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6B09AC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02F804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89B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299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663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161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3AE6395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A5C3E1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FC801A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Cooling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liquids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E2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993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A5A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8C2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164517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42F4C3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58C4C1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Special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mixtures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4A2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489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6AB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18F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0864B2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096B96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415420A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Chemicals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836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C1C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2A4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013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16D8D0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AFD7EF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19FCB04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93C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F5C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29D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EBD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E92B87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2C922A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94284C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8A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cubic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25D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10055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85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A33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0E3444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DBC8CC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15722B7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B81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433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91784,71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6E4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20D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438A4A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9BF628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E34F11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39A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582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12460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5DF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69C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97FA7E0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C12ACA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Mixtures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liquids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376963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76D155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ED7A8C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116 053,37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271D64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360,00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435ECF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7777B8D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15800D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825D28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Autotransformers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B64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38C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385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BDC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58CB80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46F9F0A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7D9248D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inputs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BBA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8AE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766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6FF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2CD283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27CF96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F79A15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53A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635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F9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89E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AA459ED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38CCBA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B6DA14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0CD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914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B7C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C0C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033AF64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2E1A9A49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D9DBD6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Mobile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substations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254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279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2C3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E0F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8A0B4C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9DC79E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A3C6B7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Block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1C4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BEA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131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2DF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6A88430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8445D6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1BF54B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Voltage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110-220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C6E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FD4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CFA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0B1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3CE66D78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9E4168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E40305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Voltage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330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above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A0B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ED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150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72B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718110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F025D4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8C1279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Voltage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6-35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7C2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3D3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635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E2B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2C6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E72B137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15210A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456ECE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Regulating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3AC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E53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466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761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9265D0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105545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4813A6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10-40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BFD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628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D32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4D4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</w:tr>
      <w:tr w:rsidR="00547721" w:rsidRPr="00547721" w14:paraId="5BC765A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FCADDA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4A65E4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110-220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D6E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30D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93C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13CE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</w:tr>
      <w:tr w:rsidR="00547721" w:rsidRPr="00547721" w14:paraId="2C9B70A3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B93DCF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29097A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Power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up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to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6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kV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4DD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1F5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946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512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CE96079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23CE59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540E3E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Current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high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voltage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7C5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FFA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9E2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0FC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625AAE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026CD57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BA02BBE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Current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low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voltage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E72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6F7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3112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760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CFE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0A71A4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E1B2A8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433A59A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Current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(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medium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voltage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22E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87E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90A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A00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57CFEBB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45A6EBD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2FB30BE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Transformer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substations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of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medium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voltage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3A2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4AC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63A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C05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</w:t>
            </w:r>
          </w:p>
        </w:tc>
      </w:tr>
      <w:tr w:rsidR="00547721" w:rsidRPr="00547721" w14:paraId="0F58A643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E93327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Transformer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500498CF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B672E4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066C437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8 871,00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21823FD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1CD79DA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12,00</w:t>
            </w:r>
          </w:p>
        </w:tc>
      </w:tr>
      <w:tr w:rsidR="00547721" w:rsidRPr="00547721" w14:paraId="2602E14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6EF181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Pipe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products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2D7C8D6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Pipe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products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F70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km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1FE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474,07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03D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3E3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2053AC2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5789DE46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E2EFDA"/>
              <w:right w:val="nil"/>
            </w:tcBorders>
            <w:shd w:val="clear" w:color="E2EFDA" w:fill="E2EFDA"/>
            <w:hideMark/>
          </w:tcPr>
          <w:p w14:paraId="5F21101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914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B9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7552,01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B8D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29,73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00A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10,28</w:t>
            </w:r>
          </w:p>
        </w:tc>
      </w:tr>
      <w:tr w:rsidR="00547721" w:rsidRPr="00547721" w14:paraId="16888A3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1DABCAC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628E941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89B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67F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553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B46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409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991DE01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0F2BE7E2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Pipe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products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26B728A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0F15DCC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4C333B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8 579,08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FA44F5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52,73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D83D41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10,28</w:t>
            </w:r>
          </w:p>
        </w:tc>
      </w:tr>
      <w:tr w:rsidR="00547721" w:rsidRPr="00547721" w14:paraId="0E3753AB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0BFE8DD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lastRenderedPageBreak/>
              <w:t>Turbogenerator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3F94B498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Gas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turbine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installations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013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48B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803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128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6EFDA8EF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7B916ED4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555C590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turbogenerator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equipment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D33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D8A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499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188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0A16F7CB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1446C88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7A884FB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Steam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turbines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FE4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6E2B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492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303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4397D6BC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2E2CE10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AC2229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Turbines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9CA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892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F4C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A06A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2DDA9ED3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3315D42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Turbogenerator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equipment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677968B5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37B2E7F5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657973A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25,00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7F578D3C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A9D08E"/>
            <w:hideMark/>
          </w:tcPr>
          <w:p w14:paraId="5CD22B6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</w:tr>
      <w:tr w:rsidR="00547721" w:rsidRPr="00547721" w14:paraId="64F9F5E2" w14:textId="77777777" w:rsidTr="00547721">
        <w:trPr>
          <w:trHeight w:val="600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370BBF2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Shields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cabinets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boxes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etc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58B1CF81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Mobile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premises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5D8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0F4F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D5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38C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1609147E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9D08E"/>
              <w:right w:val="nil"/>
            </w:tcBorders>
            <w:shd w:val="clear" w:color="A9D08E" w:fill="A9D08E"/>
            <w:hideMark/>
          </w:tcPr>
          <w:p w14:paraId="645ACA2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0A0AE97B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Cabinets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and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drawers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D1F3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2EF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34955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C152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4499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</w:tr>
      <w:tr w:rsidR="00547721" w:rsidRPr="00547721" w14:paraId="7280AD9A" w14:textId="77777777" w:rsidTr="00547721">
        <w:trPr>
          <w:trHeight w:val="3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9D08E" w:fill="A9D08E"/>
            <w:hideMark/>
          </w:tcPr>
          <w:p w14:paraId="7563E17D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 </w:t>
            </w:r>
          </w:p>
        </w:tc>
        <w:tc>
          <w:tcPr>
            <w:tcW w:w="5060" w:type="dxa"/>
            <w:tcBorders>
              <w:top w:val="single" w:sz="4" w:space="0" w:color="E2EFDA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hideMark/>
          </w:tcPr>
          <w:p w14:paraId="13CE6FB3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Control</w:t>
            </w:r>
            <w:proofErr w:type="spellEnd"/>
            <w:r w:rsidRPr="00547721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panels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E01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lang w:val="uk-UA" w:eastAsia="uk-UA"/>
              </w:rPr>
              <w:t>piece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028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F6B0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94B4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lang w:val="uk-UA" w:eastAsia="uk-UA"/>
              </w:rPr>
              <w:t>12</w:t>
            </w:r>
          </w:p>
        </w:tc>
      </w:tr>
      <w:tr w:rsidR="00547721" w:rsidRPr="00547721" w14:paraId="060BEF5D" w14:textId="77777777" w:rsidTr="00547721">
        <w:trPr>
          <w:trHeight w:val="615"/>
          <w:jc w:val="center"/>
        </w:trPr>
        <w:tc>
          <w:tcPr>
            <w:tcW w:w="2543" w:type="dxa"/>
            <w:tcBorders>
              <w:top w:val="single" w:sz="4" w:space="0" w:color="E2EFDA"/>
              <w:left w:val="single" w:sz="4" w:space="0" w:color="auto"/>
              <w:bottom w:val="double" w:sz="6" w:space="0" w:color="auto"/>
              <w:right w:val="nil"/>
            </w:tcBorders>
            <w:shd w:val="clear" w:color="A9D08E" w:fill="A9D08E"/>
            <w:hideMark/>
          </w:tcPr>
          <w:p w14:paraId="4D90D22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Shields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cabinets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boxes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,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other</w:t>
            </w:r>
            <w:proofErr w:type="spellEnd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 xml:space="preserve"> </w:t>
            </w:r>
            <w:proofErr w:type="spellStart"/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Summary</w:t>
            </w:r>
            <w:proofErr w:type="spellEnd"/>
          </w:p>
        </w:tc>
        <w:tc>
          <w:tcPr>
            <w:tcW w:w="5060" w:type="dxa"/>
            <w:tcBorders>
              <w:top w:val="single" w:sz="4" w:space="0" w:color="E2EFDA"/>
              <w:left w:val="nil"/>
              <w:bottom w:val="double" w:sz="6" w:space="0" w:color="auto"/>
              <w:right w:val="nil"/>
            </w:tcBorders>
            <w:shd w:val="clear" w:color="A9D08E" w:fill="A9D08E"/>
            <w:hideMark/>
          </w:tcPr>
          <w:p w14:paraId="47DBCB1C" w14:textId="77777777" w:rsidR="00547721" w:rsidRPr="00547721" w:rsidRDefault="00547721" w:rsidP="00547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9D08E" w:fill="A9D08E"/>
            <w:hideMark/>
          </w:tcPr>
          <w:p w14:paraId="560BC4F1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9D08E" w:fill="A9D08E"/>
            <w:hideMark/>
          </w:tcPr>
          <w:p w14:paraId="1C8F2E3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35 258,00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9D08E" w:fill="A9D08E"/>
            <w:hideMark/>
          </w:tcPr>
          <w:p w14:paraId="3BEDA816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9D08E" w:fill="A9D08E"/>
            <w:hideMark/>
          </w:tcPr>
          <w:p w14:paraId="27562A3D" w14:textId="77777777" w:rsidR="00547721" w:rsidRPr="00547721" w:rsidRDefault="00547721" w:rsidP="0054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 w:eastAsia="uk-UA"/>
              </w:rPr>
            </w:pPr>
            <w:r w:rsidRPr="00547721">
              <w:rPr>
                <w:rFonts w:ascii="Calibri" w:eastAsia="Times New Roman" w:hAnsi="Calibri" w:cs="Calibri"/>
                <w:b/>
                <w:bCs/>
                <w:lang w:val="uk-UA" w:eastAsia="uk-UA"/>
              </w:rPr>
              <w:t>12,00</w:t>
            </w:r>
          </w:p>
        </w:tc>
      </w:tr>
    </w:tbl>
    <w:p w14:paraId="4AE283AA" w14:textId="23E903F4" w:rsidR="00482B20" w:rsidRPr="009A4384" w:rsidRDefault="00482B20" w:rsidP="002D07B9">
      <w:pPr>
        <w:rPr>
          <w:rStyle w:val="Hyperlink"/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u w:val="none"/>
          <w:lang w:val="uk-UA"/>
        </w:rPr>
      </w:pPr>
    </w:p>
    <w:sectPr w:rsidR="00482B20" w:rsidRPr="009A4384" w:rsidSect="00BA4DBC">
      <w:headerReference w:type="default" r:id="rId8"/>
      <w:pgSz w:w="16838" w:h="11906" w:orient="landscape"/>
      <w:pgMar w:top="720" w:right="283" w:bottom="720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9257" w14:textId="77777777" w:rsidR="00D83928" w:rsidRDefault="00D83928" w:rsidP="00261B30">
      <w:pPr>
        <w:spacing w:after="0" w:line="240" w:lineRule="auto"/>
      </w:pPr>
      <w:r>
        <w:separator/>
      </w:r>
    </w:p>
  </w:endnote>
  <w:endnote w:type="continuationSeparator" w:id="0">
    <w:p w14:paraId="35FD448A" w14:textId="77777777" w:rsidR="00D83928" w:rsidRDefault="00D83928" w:rsidP="00261B30">
      <w:pPr>
        <w:spacing w:after="0" w:line="240" w:lineRule="auto"/>
      </w:pPr>
      <w:r>
        <w:continuationSeparator/>
      </w:r>
    </w:p>
  </w:endnote>
  <w:endnote w:type="continuationNotice" w:id="1">
    <w:p w14:paraId="0C16AA05" w14:textId="77777777" w:rsidR="00D83928" w:rsidRDefault="00D83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12A7" w14:textId="77777777" w:rsidR="00D83928" w:rsidRDefault="00D83928" w:rsidP="00261B30">
      <w:pPr>
        <w:spacing w:after="0" w:line="240" w:lineRule="auto"/>
      </w:pPr>
      <w:r>
        <w:separator/>
      </w:r>
    </w:p>
  </w:footnote>
  <w:footnote w:type="continuationSeparator" w:id="0">
    <w:p w14:paraId="70026A80" w14:textId="77777777" w:rsidR="00D83928" w:rsidRDefault="00D83928" w:rsidP="00261B30">
      <w:pPr>
        <w:spacing w:after="0" w:line="240" w:lineRule="auto"/>
      </w:pPr>
      <w:r>
        <w:continuationSeparator/>
      </w:r>
    </w:p>
  </w:footnote>
  <w:footnote w:type="continuationNotice" w:id="1">
    <w:p w14:paraId="0C1EA337" w14:textId="77777777" w:rsidR="00D83928" w:rsidRDefault="00D83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A627" w14:textId="1C382225" w:rsidR="002F77C3" w:rsidRDefault="002F77C3" w:rsidP="002F77C3">
    <w:pPr>
      <w:pStyle w:val="Kopfzeile"/>
      <w:jc w:val="right"/>
    </w:pPr>
    <w:r>
      <w:t>12/01/2024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858"/>
    <w:multiLevelType w:val="hybridMultilevel"/>
    <w:tmpl w:val="BDF4DD4C"/>
    <w:lvl w:ilvl="0" w:tplc="5B86944C">
      <w:start w:val="2"/>
      <w:numFmt w:val="decimal"/>
      <w:lvlText w:val="%1."/>
      <w:lvlJc w:val="left"/>
      <w:pPr>
        <w:ind w:left="436" w:hanging="279"/>
      </w:pPr>
      <w:rPr>
        <w:rFonts w:hint="default"/>
        <w:w w:val="95"/>
        <w:lang w:val="uk-UA" w:eastAsia="en-US" w:bidi="ar-SA"/>
      </w:rPr>
    </w:lvl>
    <w:lvl w:ilvl="1" w:tplc="8E140A44">
      <w:numFmt w:val="bullet"/>
      <w:lvlText w:val="•"/>
      <w:lvlJc w:val="left"/>
      <w:pPr>
        <w:ind w:left="1415" w:hanging="279"/>
      </w:pPr>
      <w:rPr>
        <w:rFonts w:hint="default"/>
        <w:lang w:val="uk-UA" w:eastAsia="en-US" w:bidi="ar-SA"/>
      </w:rPr>
    </w:lvl>
    <w:lvl w:ilvl="2" w:tplc="171047C0">
      <w:numFmt w:val="bullet"/>
      <w:lvlText w:val="•"/>
      <w:lvlJc w:val="left"/>
      <w:pPr>
        <w:ind w:left="2391" w:hanging="279"/>
      </w:pPr>
      <w:rPr>
        <w:rFonts w:hint="default"/>
        <w:lang w:val="uk-UA" w:eastAsia="en-US" w:bidi="ar-SA"/>
      </w:rPr>
    </w:lvl>
    <w:lvl w:ilvl="3" w:tplc="250CC966">
      <w:numFmt w:val="bullet"/>
      <w:lvlText w:val="•"/>
      <w:lvlJc w:val="left"/>
      <w:pPr>
        <w:ind w:left="3367" w:hanging="279"/>
      </w:pPr>
      <w:rPr>
        <w:rFonts w:hint="default"/>
        <w:lang w:val="uk-UA" w:eastAsia="en-US" w:bidi="ar-SA"/>
      </w:rPr>
    </w:lvl>
    <w:lvl w:ilvl="4" w:tplc="F59E4CFC">
      <w:numFmt w:val="bullet"/>
      <w:lvlText w:val="•"/>
      <w:lvlJc w:val="left"/>
      <w:pPr>
        <w:ind w:left="4343" w:hanging="279"/>
      </w:pPr>
      <w:rPr>
        <w:rFonts w:hint="default"/>
        <w:lang w:val="uk-UA" w:eastAsia="en-US" w:bidi="ar-SA"/>
      </w:rPr>
    </w:lvl>
    <w:lvl w:ilvl="5" w:tplc="BC92C50A">
      <w:numFmt w:val="bullet"/>
      <w:lvlText w:val="•"/>
      <w:lvlJc w:val="left"/>
      <w:pPr>
        <w:ind w:left="5319" w:hanging="279"/>
      </w:pPr>
      <w:rPr>
        <w:rFonts w:hint="default"/>
        <w:lang w:val="uk-UA" w:eastAsia="en-US" w:bidi="ar-SA"/>
      </w:rPr>
    </w:lvl>
    <w:lvl w:ilvl="6" w:tplc="93968F64">
      <w:numFmt w:val="bullet"/>
      <w:lvlText w:val="•"/>
      <w:lvlJc w:val="left"/>
      <w:pPr>
        <w:ind w:left="6295" w:hanging="279"/>
      </w:pPr>
      <w:rPr>
        <w:rFonts w:hint="default"/>
        <w:lang w:val="uk-UA" w:eastAsia="en-US" w:bidi="ar-SA"/>
      </w:rPr>
    </w:lvl>
    <w:lvl w:ilvl="7" w:tplc="9C7CE258">
      <w:numFmt w:val="bullet"/>
      <w:lvlText w:val="•"/>
      <w:lvlJc w:val="left"/>
      <w:pPr>
        <w:ind w:left="7271" w:hanging="279"/>
      </w:pPr>
      <w:rPr>
        <w:rFonts w:hint="default"/>
        <w:lang w:val="uk-UA" w:eastAsia="en-US" w:bidi="ar-SA"/>
      </w:rPr>
    </w:lvl>
    <w:lvl w:ilvl="8" w:tplc="06FEB35A">
      <w:numFmt w:val="bullet"/>
      <w:lvlText w:val="•"/>
      <w:lvlJc w:val="left"/>
      <w:pPr>
        <w:ind w:left="8247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119F4489"/>
    <w:multiLevelType w:val="hybridMultilevel"/>
    <w:tmpl w:val="77C4FB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651"/>
    <w:multiLevelType w:val="hybridMultilevel"/>
    <w:tmpl w:val="999A3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0CA3"/>
    <w:multiLevelType w:val="hybridMultilevel"/>
    <w:tmpl w:val="F5846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446F"/>
    <w:multiLevelType w:val="hybridMultilevel"/>
    <w:tmpl w:val="1E2C0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4987"/>
    <w:multiLevelType w:val="hybridMultilevel"/>
    <w:tmpl w:val="1E2C01C2"/>
    <w:lvl w:ilvl="0" w:tplc="0F80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5013">
    <w:abstractNumId w:val="2"/>
  </w:num>
  <w:num w:numId="2" w16cid:durableId="1339503694">
    <w:abstractNumId w:val="3"/>
  </w:num>
  <w:num w:numId="3" w16cid:durableId="711148281">
    <w:abstractNumId w:val="1"/>
  </w:num>
  <w:num w:numId="4" w16cid:durableId="1067651950">
    <w:abstractNumId w:val="5"/>
  </w:num>
  <w:num w:numId="5" w16cid:durableId="1590501267">
    <w:abstractNumId w:val="4"/>
  </w:num>
  <w:num w:numId="6" w16cid:durableId="40896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20"/>
    <w:rsid w:val="000020A1"/>
    <w:rsid w:val="000065A3"/>
    <w:rsid w:val="00071422"/>
    <w:rsid w:val="00071D12"/>
    <w:rsid w:val="00086C63"/>
    <w:rsid w:val="00090B6A"/>
    <w:rsid w:val="000C480D"/>
    <w:rsid w:val="000D22FB"/>
    <w:rsid w:val="0010479E"/>
    <w:rsid w:val="00110DFD"/>
    <w:rsid w:val="00111A72"/>
    <w:rsid w:val="001223C8"/>
    <w:rsid w:val="00146336"/>
    <w:rsid w:val="00152D3A"/>
    <w:rsid w:val="00161112"/>
    <w:rsid w:val="00176C04"/>
    <w:rsid w:val="00191580"/>
    <w:rsid w:val="00194B07"/>
    <w:rsid w:val="00194B1E"/>
    <w:rsid w:val="001A5E3C"/>
    <w:rsid w:val="001E0F1E"/>
    <w:rsid w:val="001E587E"/>
    <w:rsid w:val="00223D96"/>
    <w:rsid w:val="00233AA3"/>
    <w:rsid w:val="00240E47"/>
    <w:rsid w:val="00247669"/>
    <w:rsid w:val="00250667"/>
    <w:rsid w:val="00257AE9"/>
    <w:rsid w:val="00261B30"/>
    <w:rsid w:val="00261F06"/>
    <w:rsid w:val="0026206F"/>
    <w:rsid w:val="00266FD2"/>
    <w:rsid w:val="00271BF3"/>
    <w:rsid w:val="002A50DB"/>
    <w:rsid w:val="002A6691"/>
    <w:rsid w:val="002D07B9"/>
    <w:rsid w:val="002D2368"/>
    <w:rsid w:val="002D6C63"/>
    <w:rsid w:val="002F3651"/>
    <w:rsid w:val="002F77C3"/>
    <w:rsid w:val="003024AE"/>
    <w:rsid w:val="00312FCD"/>
    <w:rsid w:val="00336DEA"/>
    <w:rsid w:val="00351C9F"/>
    <w:rsid w:val="003624E6"/>
    <w:rsid w:val="003A6B94"/>
    <w:rsid w:val="003C486F"/>
    <w:rsid w:val="003C65F7"/>
    <w:rsid w:val="003D53F8"/>
    <w:rsid w:val="003D707C"/>
    <w:rsid w:val="004108C2"/>
    <w:rsid w:val="00425E60"/>
    <w:rsid w:val="00435149"/>
    <w:rsid w:val="00435A15"/>
    <w:rsid w:val="00482B20"/>
    <w:rsid w:val="00482D3C"/>
    <w:rsid w:val="0048751D"/>
    <w:rsid w:val="00495B45"/>
    <w:rsid w:val="004B0580"/>
    <w:rsid w:val="004B49BA"/>
    <w:rsid w:val="004D483F"/>
    <w:rsid w:val="004F1F2D"/>
    <w:rsid w:val="004F214F"/>
    <w:rsid w:val="00507361"/>
    <w:rsid w:val="00524C92"/>
    <w:rsid w:val="00531306"/>
    <w:rsid w:val="00545106"/>
    <w:rsid w:val="00547721"/>
    <w:rsid w:val="0055364B"/>
    <w:rsid w:val="00596D45"/>
    <w:rsid w:val="0059723F"/>
    <w:rsid w:val="005974EF"/>
    <w:rsid w:val="005A095D"/>
    <w:rsid w:val="005A3992"/>
    <w:rsid w:val="005C58C0"/>
    <w:rsid w:val="005D7AD7"/>
    <w:rsid w:val="005E29C7"/>
    <w:rsid w:val="005E6160"/>
    <w:rsid w:val="0060107D"/>
    <w:rsid w:val="006073F4"/>
    <w:rsid w:val="006214DD"/>
    <w:rsid w:val="00623BF1"/>
    <w:rsid w:val="0062509F"/>
    <w:rsid w:val="006254A8"/>
    <w:rsid w:val="006502E0"/>
    <w:rsid w:val="00661DF7"/>
    <w:rsid w:val="0066637F"/>
    <w:rsid w:val="00667295"/>
    <w:rsid w:val="0069008D"/>
    <w:rsid w:val="00693E0D"/>
    <w:rsid w:val="0069595D"/>
    <w:rsid w:val="00697BCC"/>
    <w:rsid w:val="006A116D"/>
    <w:rsid w:val="006B4A9D"/>
    <w:rsid w:val="006C096F"/>
    <w:rsid w:val="006D30AB"/>
    <w:rsid w:val="006E7FB9"/>
    <w:rsid w:val="00720335"/>
    <w:rsid w:val="007204BC"/>
    <w:rsid w:val="0073457B"/>
    <w:rsid w:val="00745CEB"/>
    <w:rsid w:val="00750320"/>
    <w:rsid w:val="007556F5"/>
    <w:rsid w:val="0076488D"/>
    <w:rsid w:val="00772282"/>
    <w:rsid w:val="00772FB7"/>
    <w:rsid w:val="00775A13"/>
    <w:rsid w:val="00791AD8"/>
    <w:rsid w:val="007B0D53"/>
    <w:rsid w:val="007D1E5D"/>
    <w:rsid w:val="007E7E61"/>
    <w:rsid w:val="007F6E90"/>
    <w:rsid w:val="008063D6"/>
    <w:rsid w:val="008174F8"/>
    <w:rsid w:val="00831A1D"/>
    <w:rsid w:val="008513FA"/>
    <w:rsid w:val="00852A4B"/>
    <w:rsid w:val="00870198"/>
    <w:rsid w:val="008B0C61"/>
    <w:rsid w:val="008C7166"/>
    <w:rsid w:val="008E233C"/>
    <w:rsid w:val="008E4F66"/>
    <w:rsid w:val="0090420C"/>
    <w:rsid w:val="0093057C"/>
    <w:rsid w:val="00930E30"/>
    <w:rsid w:val="00951A5D"/>
    <w:rsid w:val="00955807"/>
    <w:rsid w:val="00960853"/>
    <w:rsid w:val="00973416"/>
    <w:rsid w:val="00981098"/>
    <w:rsid w:val="009A4384"/>
    <w:rsid w:val="009A5757"/>
    <w:rsid w:val="009B1919"/>
    <w:rsid w:val="009D59F3"/>
    <w:rsid w:val="009F486D"/>
    <w:rsid w:val="00A055D1"/>
    <w:rsid w:val="00A06671"/>
    <w:rsid w:val="00A26831"/>
    <w:rsid w:val="00A46E1B"/>
    <w:rsid w:val="00A508FE"/>
    <w:rsid w:val="00A51AAA"/>
    <w:rsid w:val="00A52AAA"/>
    <w:rsid w:val="00A56D87"/>
    <w:rsid w:val="00A62A7A"/>
    <w:rsid w:val="00A678FB"/>
    <w:rsid w:val="00A70912"/>
    <w:rsid w:val="00A70BA9"/>
    <w:rsid w:val="00A72DBE"/>
    <w:rsid w:val="00A74A4E"/>
    <w:rsid w:val="00A86A58"/>
    <w:rsid w:val="00A90BA4"/>
    <w:rsid w:val="00AA11A2"/>
    <w:rsid w:val="00AE5498"/>
    <w:rsid w:val="00B27238"/>
    <w:rsid w:val="00B310ED"/>
    <w:rsid w:val="00B555A6"/>
    <w:rsid w:val="00B60FAB"/>
    <w:rsid w:val="00B875D3"/>
    <w:rsid w:val="00B94998"/>
    <w:rsid w:val="00BA4DBC"/>
    <w:rsid w:val="00BB2B12"/>
    <w:rsid w:val="00BB4702"/>
    <w:rsid w:val="00BB682B"/>
    <w:rsid w:val="00BC1E2F"/>
    <w:rsid w:val="00BE4132"/>
    <w:rsid w:val="00BE522A"/>
    <w:rsid w:val="00BF120D"/>
    <w:rsid w:val="00BF5EEC"/>
    <w:rsid w:val="00C0117B"/>
    <w:rsid w:val="00C13106"/>
    <w:rsid w:val="00C252E5"/>
    <w:rsid w:val="00C47E02"/>
    <w:rsid w:val="00C634AF"/>
    <w:rsid w:val="00C6543F"/>
    <w:rsid w:val="00C70CA7"/>
    <w:rsid w:val="00C778BD"/>
    <w:rsid w:val="00C90273"/>
    <w:rsid w:val="00CB0E56"/>
    <w:rsid w:val="00CB24AE"/>
    <w:rsid w:val="00CD7AB3"/>
    <w:rsid w:val="00CE59C7"/>
    <w:rsid w:val="00CE7E4B"/>
    <w:rsid w:val="00CF4784"/>
    <w:rsid w:val="00CF5F20"/>
    <w:rsid w:val="00D264EB"/>
    <w:rsid w:val="00D414AB"/>
    <w:rsid w:val="00D73470"/>
    <w:rsid w:val="00D80E91"/>
    <w:rsid w:val="00D83928"/>
    <w:rsid w:val="00DA0E7A"/>
    <w:rsid w:val="00DA1D91"/>
    <w:rsid w:val="00DA21E0"/>
    <w:rsid w:val="00DB4D55"/>
    <w:rsid w:val="00DD23C4"/>
    <w:rsid w:val="00DE12E1"/>
    <w:rsid w:val="00DE7486"/>
    <w:rsid w:val="00DF038F"/>
    <w:rsid w:val="00DF378A"/>
    <w:rsid w:val="00E12B9B"/>
    <w:rsid w:val="00E553FD"/>
    <w:rsid w:val="00E93D36"/>
    <w:rsid w:val="00EA4482"/>
    <w:rsid w:val="00EB662E"/>
    <w:rsid w:val="00ED5A25"/>
    <w:rsid w:val="00EE3043"/>
    <w:rsid w:val="00F01A04"/>
    <w:rsid w:val="00F5441C"/>
    <w:rsid w:val="00F60DD9"/>
    <w:rsid w:val="00F728FF"/>
    <w:rsid w:val="00F86FD6"/>
    <w:rsid w:val="00FA0548"/>
    <w:rsid w:val="00FB7FBE"/>
    <w:rsid w:val="00FC033D"/>
    <w:rsid w:val="00FC301C"/>
    <w:rsid w:val="00FC3BB3"/>
    <w:rsid w:val="00FD1388"/>
    <w:rsid w:val="00FE363C"/>
    <w:rsid w:val="0229CA7D"/>
    <w:rsid w:val="081BA929"/>
    <w:rsid w:val="08FC1B09"/>
    <w:rsid w:val="0CE91F4C"/>
    <w:rsid w:val="0FF9D658"/>
    <w:rsid w:val="1B3EC31F"/>
    <w:rsid w:val="1B8F8148"/>
    <w:rsid w:val="1F265ED5"/>
    <w:rsid w:val="2194DC46"/>
    <w:rsid w:val="22812C34"/>
    <w:rsid w:val="2A244778"/>
    <w:rsid w:val="308ADDDC"/>
    <w:rsid w:val="380906BD"/>
    <w:rsid w:val="3A0F69CB"/>
    <w:rsid w:val="3CF5A03D"/>
    <w:rsid w:val="3F0931E6"/>
    <w:rsid w:val="44E789C5"/>
    <w:rsid w:val="47771D19"/>
    <w:rsid w:val="499CB5A1"/>
    <w:rsid w:val="51C6C411"/>
    <w:rsid w:val="5369CAB4"/>
    <w:rsid w:val="55059B15"/>
    <w:rsid w:val="5A03B5B5"/>
    <w:rsid w:val="5DF75EF1"/>
    <w:rsid w:val="5F67E5D4"/>
    <w:rsid w:val="6152FCA7"/>
    <w:rsid w:val="645A8914"/>
    <w:rsid w:val="64CC7D85"/>
    <w:rsid w:val="6AC9CA98"/>
    <w:rsid w:val="6B157F22"/>
    <w:rsid w:val="7A7789CD"/>
    <w:rsid w:val="7D9FC57E"/>
    <w:rsid w:val="7DF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D564"/>
  <w15:chartTrackingRefBased/>
  <w15:docId w15:val="{31F1B26B-52E7-4727-B6FF-67164CD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6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03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6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B30"/>
  </w:style>
  <w:style w:type="paragraph" w:styleId="Fuzeile">
    <w:name w:val="footer"/>
    <w:basedOn w:val="Standard"/>
    <w:link w:val="FuzeileZchn"/>
    <w:uiPriority w:val="99"/>
    <w:unhideWhenUsed/>
    <w:rsid w:val="0026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B30"/>
  </w:style>
  <w:style w:type="character" w:styleId="Hyperlink">
    <w:name w:val="Hyperlink"/>
    <w:basedOn w:val="Absatz-Standardschriftart"/>
    <w:uiPriority w:val="99"/>
    <w:unhideWhenUsed/>
    <w:rsid w:val="009B191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1919"/>
    <w:rPr>
      <w:color w:val="954F72"/>
      <w:u w:val="single"/>
    </w:rPr>
  </w:style>
  <w:style w:type="paragraph" w:customStyle="1" w:styleId="msonormal0">
    <w:name w:val="msonormal"/>
    <w:basedOn w:val="Standard"/>
    <w:rsid w:val="009B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5">
    <w:name w:val="xl65"/>
    <w:basedOn w:val="Standard"/>
    <w:rsid w:val="009B19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6">
    <w:name w:val="xl66"/>
    <w:basedOn w:val="Standard"/>
    <w:rsid w:val="009B19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7">
    <w:name w:val="xl67"/>
    <w:basedOn w:val="Standard"/>
    <w:rsid w:val="009B19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EBF7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8">
    <w:name w:val="xl68"/>
    <w:basedOn w:val="Standard"/>
    <w:rsid w:val="009B19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9">
    <w:name w:val="xl69"/>
    <w:basedOn w:val="Standard"/>
    <w:rsid w:val="009B1919"/>
    <w:pPr>
      <w:pBdr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70">
    <w:name w:val="xl70"/>
    <w:basedOn w:val="Standard"/>
    <w:rsid w:val="009B1919"/>
    <w:pPr>
      <w:pBdr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uk-UA" w:eastAsia="uk-UA"/>
    </w:rPr>
  </w:style>
  <w:style w:type="paragraph" w:customStyle="1" w:styleId="xl71">
    <w:name w:val="xl71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Standard"/>
    <w:rsid w:val="009B19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75">
    <w:name w:val="xl75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76">
    <w:name w:val="xl76"/>
    <w:basedOn w:val="Standard"/>
    <w:rsid w:val="009B19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uk-UA" w:eastAsia="uk-UA"/>
    </w:rPr>
  </w:style>
  <w:style w:type="paragraph" w:customStyle="1" w:styleId="xl77">
    <w:name w:val="xl77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uk-UA" w:eastAsia="uk-UA"/>
    </w:rPr>
  </w:style>
  <w:style w:type="paragraph" w:customStyle="1" w:styleId="xl78">
    <w:name w:val="xl78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uk-UA" w:eastAsia="uk-UA"/>
    </w:rPr>
  </w:style>
  <w:style w:type="paragraph" w:customStyle="1" w:styleId="xl79">
    <w:name w:val="xl79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uk-UA" w:eastAsia="uk-UA"/>
    </w:rPr>
  </w:style>
  <w:style w:type="paragraph" w:customStyle="1" w:styleId="xl80">
    <w:name w:val="xl80"/>
    <w:basedOn w:val="Standard"/>
    <w:rsid w:val="009B191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1">
    <w:name w:val="xl81"/>
    <w:basedOn w:val="Standard"/>
    <w:rsid w:val="009B19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2">
    <w:name w:val="xl82"/>
    <w:basedOn w:val="Standard"/>
    <w:rsid w:val="009B191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3">
    <w:name w:val="xl83"/>
    <w:basedOn w:val="Standard"/>
    <w:rsid w:val="009B19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EBF7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84">
    <w:name w:val="xl84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EBF7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85">
    <w:name w:val="xl85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uk-UA" w:eastAsia="uk-UA"/>
    </w:rPr>
  </w:style>
  <w:style w:type="paragraph" w:customStyle="1" w:styleId="xl86">
    <w:name w:val="xl86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7">
    <w:name w:val="xl87"/>
    <w:basedOn w:val="Standard"/>
    <w:rsid w:val="009B19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8">
    <w:name w:val="xl88"/>
    <w:basedOn w:val="Standard"/>
    <w:rsid w:val="009B19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9">
    <w:name w:val="xl89"/>
    <w:basedOn w:val="Standard"/>
    <w:rsid w:val="009B19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DDEBF7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0">
    <w:name w:val="xl90"/>
    <w:basedOn w:val="Standard"/>
    <w:rsid w:val="009B19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1">
    <w:name w:val="xl91"/>
    <w:basedOn w:val="Standard"/>
    <w:rsid w:val="009B191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2">
    <w:name w:val="xl92"/>
    <w:basedOn w:val="Standard"/>
    <w:rsid w:val="009B191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3">
    <w:name w:val="xl93"/>
    <w:basedOn w:val="Standard"/>
    <w:rsid w:val="009B191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uk-UA" w:eastAsia="uk-UA"/>
    </w:rPr>
  </w:style>
  <w:style w:type="paragraph" w:customStyle="1" w:styleId="xl94">
    <w:name w:val="xl94"/>
    <w:basedOn w:val="Standard"/>
    <w:rsid w:val="009B191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5">
    <w:name w:val="xl95"/>
    <w:basedOn w:val="Standard"/>
    <w:rsid w:val="009B1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6">
    <w:name w:val="xl96"/>
    <w:basedOn w:val="Standard"/>
    <w:rsid w:val="009B1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7">
    <w:name w:val="xl97"/>
    <w:basedOn w:val="Standard"/>
    <w:rsid w:val="009B1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8">
    <w:name w:val="xl98"/>
    <w:basedOn w:val="Standard"/>
    <w:rsid w:val="009B191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9">
    <w:name w:val="xl99"/>
    <w:basedOn w:val="Standard"/>
    <w:rsid w:val="009B19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0">
    <w:name w:val="xl100"/>
    <w:basedOn w:val="Standard"/>
    <w:rsid w:val="009B1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1">
    <w:name w:val="xl101"/>
    <w:basedOn w:val="Standard"/>
    <w:rsid w:val="009B1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07B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6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6C04"/>
    <w:pPr>
      <w:outlineLvl w:val="9"/>
    </w:pPr>
    <w:rPr>
      <w:lang w:val="uk-UA" w:eastAsia="uk-UA"/>
    </w:rPr>
  </w:style>
  <w:style w:type="paragraph" w:styleId="Verzeichnis1">
    <w:name w:val="toc 1"/>
    <w:basedOn w:val="Standard"/>
    <w:next w:val="Standard"/>
    <w:autoRedefine/>
    <w:uiPriority w:val="39"/>
    <w:unhideWhenUsed/>
    <w:rsid w:val="002D6C63"/>
    <w:pPr>
      <w:tabs>
        <w:tab w:val="right" w:leader="dot" w:pos="10456"/>
      </w:tabs>
      <w:spacing w:after="100"/>
      <w:ind w:left="567"/>
    </w:pPr>
    <w:rPr>
      <w:rFonts w:asciiTheme="majorHAnsi" w:hAnsiTheme="majorHAnsi" w:cstheme="majorHAnsi"/>
      <w:b/>
      <w:bCs/>
      <w:noProof/>
      <w:lang w:val="en-US"/>
    </w:rPr>
  </w:style>
  <w:style w:type="numbering" w:customStyle="1" w:styleId="1">
    <w:name w:val="Немає списку1"/>
    <w:next w:val="KeineListe"/>
    <w:uiPriority w:val="99"/>
    <w:semiHidden/>
    <w:unhideWhenUsed/>
    <w:rsid w:val="00090B6A"/>
  </w:style>
  <w:style w:type="numbering" w:customStyle="1" w:styleId="2">
    <w:name w:val="Немає списку2"/>
    <w:next w:val="KeineListe"/>
    <w:uiPriority w:val="99"/>
    <w:semiHidden/>
    <w:unhideWhenUsed/>
    <w:rsid w:val="00623BF1"/>
  </w:style>
  <w:style w:type="paragraph" w:styleId="berarbeitung">
    <w:name w:val="Revision"/>
    <w:hidden/>
    <w:uiPriority w:val="99"/>
    <w:semiHidden/>
    <w:rsid w:val="00A508FE"/>
    <w:pPr>
      <w:spacing w:after="0" w:line="240" w:lineRule="auto"/>
    </w:pPr>
  </w:style>
  <w:style w:type="paragraph" w:customStyle="1" w:styleId="xl63">
    <w:name w:val="xl63"/>
    <w:basedOn w:val="Standard"/>
    <w:rsid w:val="009042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Standard"/>
    <w:rsid w:val="009042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22">
      <w:marLeft w:val="-8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88EA-AEDC-4488-AC68-A9C90323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1962</Words>
  <Characters>8206</Characters>
  <Application>Microsoft Office Word</Application>
  <DocSecurity>4</DocSecurity>
  <Lines>2051</Lines>
  <Paragraphs>1694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 Retsch</dc:creator>
  <cp:keywords/>
  <dc:description/>
  <cp:lastModifiedBy>Retsch, Riccarda GIZ</cp:lastModifiedBy>
  <cp:revision>2</cp:revision>
  <dcterms:created xsi:type="dcterms:W3CDTF">2024-01-17T14:16:00Z</dcterms:created>
  <dcterms:modified xsi:type="dcterms:W3CDTF">2024-01-17T14:16:00Z</dcterms:modified>
</cp:coreProperties>
</file>